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43B3" w14:textId="77777777" w:rsidR="00932B90" w:rsidRPr="00BD2164" w:rsidRDefault="00BD2164" w:rsidP="00932B90">
      <w:pPr>
        <w:spacing w:before="240"/>
        <w:rPr>
          <w:sz w:val="24"/>
          <w:szCs w:val="24"/>
        </w:rPr>
      </w:pPr>
      <w:r w:rsidRPr="00BD2164">
        <w:rPr>
          <w:noProof/>
          <w:sz w:val="24"/>
          <w:szCs w:val="24"/>
          <w:lang w:eastAsia="en-GB"/>
        </w:rPr>
        <w:drawing>
          <wp:anchor distT="0" distB="0" distL="114300" distR="114300" simplePos="0" relativeHeight="251658240" behindDoc="1" locked="0" layoutInCell="1" allowOverlap="1" wp14:anchorId="0BF425EC" wp14:editId="305F8EA6">
            <wp:simplePos x="0" y="0"/>
            <wp:positionH relativeFrom="column">
              <wp:posOffset>24765</wp:posOffset>
            </wp:positionH>
            <wp:positionV relativeFrom="paragraph">
              <wp:posOffset>126728</wp:posOffset>
            </wp:positionV>
            <wp:extent cx="719455" cy="7194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r w:rsidR="00932B90" w:rsidRPr="00BD2164">
        <w:rPr>
          <w:b/>
          <w:bCs/>
          <w:iCs/>
          <w:sz w:val="24"/>
          <w:szCs w:val="24"/>
          <w:lang w:val="en-US"/>
        </w:rPr>
        <w:t>Progressive Christianity Network Britain</w:t>
      </w:r>
      <w:r w:rsidR="00932B90" w:rsidRPr="00BD2164">
        <w:rPr>
          <w:sz w:val="24"/>
          <w:szCs w:val="24"/>
        </w:rPr>
        <w:t xml:space="preserve">  </w:t>
      </w:r>
    </w:p>
    <w:p w14:paraId="25D81A59" w14:textId="1A45F3FB" w:rsidR="00932B90" w:rsidRPr="00BD2164" w:rsidRDefault="00932B90" w:rsidP="00932B90">
      <w:pPr>
        <w:rPr>
          <w:b/>
          <w:bCs/>
          <w:iCs/>
          <w:sz w:val="24"/>
          <w:szCs w:val="24"/>
          <w:lang w:val="en-US"/>
        </w:rPr>
      </w:pPr>
      <w:r w:rsidRPr="00BD2164">
        <w:rPr>
          <w:b/>
          <w:bCs/>
          <w:iCs/>
          <w:sz w:val="24"/>
          <w:szCs w:val="24"/>
          <w:lang w:val="en-US"/>
        </w:rPr>
        <w:t xml:space="preserve">Membership form </w:t>
      </w:r>
      <w:r w:rsidR="006D1BF1">
        <w:rPr>
          <w:b/>
          <w:bCs/>
          <w:iCs/>
          <w:sz w:val="24"/>
          <w:szCs w:val="24"/>
          <w:lang w:val="en-US"/>
        </w:rPr>
        <w:t>(full year)</w:t>
      </w:r>
      <w:r w:rsidR="003A0CEB">
        <w:rPr>
          <w:b/>
          <w:bCs/>
          <w:iCs/>
          <w:sz w:val="24"/>
          <w:szCs w:val="24"/>
          <w:lang w:val="en-US"/>
        </w:rPr>
        <w:t xml:space="preserve"> </w:t>
      </w:r>
    </w:p>
    <w:p w14:paraId="6E778698" w14:textId="77777777" w:rsidR="00932B90" w:rsidRPr="00BD2164" w:rsidRDefault="00932B90" w:rsidP="00932B90">
      <w:pPr>
        <w:rPr>
          <w:bCs/>
          <w:iCs/>
        </w:rPr>
      </w:pPr>
      <w:r w:rsidRPr="00BD2164">
        <w:rPr>
          <w:bCs/>
          <w:iCs/>
          <w:lang w:val="en-US"/>
        </w:rPr>
        <w:t xml:space="preserve">Please return completed forms to PCN Britain, 26 High Street, Newnham, </w:t>
      </w:r>
      <w:proofErr w:type="spellStart"/>
      <w:r w:rsidRPr="00BD2164">
        <w:rPr>
          <w:bCs/>
          <w:iCs/>
          <w:lang w:val="en-US"/>
        </w:rPr>
        <w:t>Glos.</w:t>
      </w:r>
      <w:proofErr w:type="spellEnd"/>
      <w:r w:rsidRPr="00BD2164">
        <w:rPr>
          <w:bCs/>
          <w:iCs/>
          <w:lang w:val="en-US"/>
        </w:rPr>
        <w:t>, GL14 1BB</w:t>
      </w:r>
    </w:p>
    <w:p w14:paraId="7A73733F" w14:textId="77777777" w:rsidR="00932B90" w:rsidRPr="00BD2164" w:rsidRDefault="00932B90" w:rsidP="00932B90">
      <w:pPr>
        <w:rPr>
          <w:b/>
          <w:bCs/>
          <w:iCs/>
          <w:lang w:val="en-US"/>
        </w:rPr>
      </w:pPr>
      <w:r w:rsidRPr="00BD2164">
        <w:rPr>
          <w:b/>
          <w:bCs/>
          <w:iCs/>
          <w:lang w:val="en-US"/>
        </w:rPr>
        <w:t>Contact Details</w:t>
      </w:r>
    </w:p>
    <w:tbl>
      <w:tblPr>
        <w:tblStyle w:val="TableGrid"/>
        <w:tblW w:w="5103"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103"/>
      </w:tblGrid>
      <w:tr w:rsidR="00932B90" w:rsidRPr="00BD2164" w14:paraId="71CC3BA8" w14:textId="77777777" w:rsidTr="00BD2164">
        <w:trPr>
          <w:trHeight w:val="397"/>
        </w:trPr>
        <w:tc>
          <w:tcPr>
            <w:tcW w:w="5103" w:type="dxa"/>
            <w:tcBorders>
              <w:top w:val="nil"/>
              <w:bottom w:val="nil"/>
            </w:tcBorders>
          </w:tcPr>
          <w:p w14:paraId="3A1925CF" w14:textId="77777777" w:rsidR="00932B90" w:rsidRPr="00BD2164" w:rsidRDefault="00932B90" w:rsidP="00932B90">
            <w:pPr>
              <w:rPr>
                <w:bCs/>
                <w:iCs/>
                <w:lang w:val="en-US"/>
              </w:rPr>
            </w:pPr>
            <w:proofErr w:type="spellStart"/>
            <w:r w:rsidRPr="00BD2164">
              <w:rPr>
                <w:bCs/>
                <w:iCs/>
                <w:lang w:val="en-US"/>
              </w:rPr>
              <w:t>Ms</w:t>
            </w:r>
            <w:proofErr w:type="spellEnd"/>
            <w:r w:rsidRPr="00BD2164">
              <w:rPr>
                <w:bCs/>
                <w:iCs/>
                <w:lang w:val="en-US"/>
              </w:rPr>
              <w:t xml:space="preserve"> / </w:t>
            </w:r>
            <w:proofErr w:type="spellStart"/>
            <w:r w:rsidRPr="00BD2164">
              <w:rPr>
                <w:bCs/>
                <w:iCs/>
                <w:lang w:val="en-US"/>
              </w:rPr>
              <w:t>Mrs</w:t>
            </w:r>
            <w:proofErr w:type="spellEnd"/>
            <w:r w:rsidRPr="00BD2164">
              <w:rPr>
                <w:bCs/>
                <w:iCs/>
                <w:lang w:val="en-US"/>
              </w:rPr>
              <w:t>/ Mr/ Revd / Other</w:t>
            </w:r>
          </w:p>
        </w:tc>
      </w:tr>
      <w:tr w:rsidR="00932B90" w:rsidRPr="00BD2164" w14:paraId="44FC449D" w14:textId="77777777" w:rsidTr="00BD2164">
        <w:trPr>
          <w:trHeight w:val="397"/>
        </w:trPr>
        <w:tc>
          <w:tcPr>
            <w:tcW w:w="5103" w:type="dxa"/>
            <w:tcBorders>
              <w:top w:val="nil"/>
            </w:tcBorders>
          </w:tcPr>
          <w:p w14:paraId="4319847B" w14:textId="77777777" w:rsidR="00932B90" w:rsidRPr="00BD2164" w:rsidRDefault="00932B90" w:rsidP="00932B90">
            <w:pPr>
              <w:rPr>
                <w:bCs/>
                <w:iCs/>
                <w:lang w:val="en-US"/>
              </w:rPr>
            </w:pPr>
            <w:r w:rsidRPr="00BD2164">
              <w:rPr>
                <w:bCs/>
                <w:iCs/>
                <w:lang w:val="en-US"/>
              </w:rPr>
              <w:t>Name</w:t>
            </w:r>
          </w:p>
        </w:tc>
      </w:tr>
      <w:tr w:rsidR="00932B90" w:rsidRPr="00BD2164" w14:paraId="043DAC48" w14:textId="77777777" w:rsidTr="00BD2164">
        <w:trPr>
          <w:trHeight w:val="397"/>
        </w:trPr>
        <w:tc>
          <w:tcPr>
            <w:tcW w:w="5103" w:type="dxa"/>
          </w:tcPr>
          <w:p w14:paraId="1CE12463" w14:textId="77777777" w:rsidR="00932B90" w:rsidRPr="00BD2164" w:rsidRDefault="00932B90" w:rsidP="00932B90">
            <w:pPr>
              <w:rPr>
                <w:bCs/>
                <w:iCs/>
                <w:lang w:val="en-US"/>
              </w:rPr>
            </w:pPr>
            <w:r w:rsidRPr="00BD2164">
              <w:rPr>
                <w:bCs/>
                <w:iCs/>
                <w:lang w:val="en-US"/>
              </w:rPr>
              <w:t>Email</w:t>
            </w:r>
          </w:p>
        </w:tc>
      </w:tr>
      <w:tr w:rsidR="00932B90" w:rsidRPr="00BD2164" w14:paraId="1E367DF3" w14:textId="77777777" w:rsidTr="00BD2164">
        <w:trPr>
          <w:trHeight w:val="397"/>
        </w:trPr>
        <w:tc>
          <w:tcPr>
            <w:tcW w:w="5103" w:type="dxa"/>
          </w:tcPr>
          <w:p w14:paraId="4D06F01E" w14:textId="77777777" w:rsidR="00932B90" w:rsidRPr="00BD2164" w:rsidRDefault="00932B90" w:rsidP="00932B90">
            <w:pPr>
              <w:rPr>
                <w:bCs/>
                <w:iCs/>
                <w:lang w:val="en-US"/>
              </w:rPr>
            </w:pPr>
            <w:r w:rsidRPr="00BD2164">
              <w:rPr>
                <w:bCs/>
                <w:iCs/>
                <w:lang w:val="en-US"/>
              </w:rPr>
              <w:t>Phone</w:t>
            </w:r>
          </w:p>
        </w:tc>
      </w:tr>
      <w:tr w:rsidR="00932B90" w:rsidRPr="00BD2164" w14:paraId="0000E204" w14:textId="77777777" w:rsidTr="00BD2164">
        <w:trPr>
          <w:trHeight w:val="397"/>
        </w:trPr>
        <w:tc>
          <w:tcPr>
            <w:tcW w:w="5103" w:type="dxa"/>
          </w:tcPr>
          <w:p w14:paraId="2B8A9EF5" w14:textId="77777777" w:rsidR="00932B90" w:rsidRPr="00BD2164" w:rsidRDefault="00932B90" w:rsidP="00932B90">
            <w:pPr>
              <w:rPr>
                <w:bCs/>
                <w:iCs/>
                <w:lang w:val="en-US"/>
              </w:rPr>
            </w:pPr>
            <w:r w:rsidRPr="00BD2164">
              <w:rPr>
                <w:bCs/>
                <w:iCs/>
                <w:lang w:val="en-US"/>
              </w:rPr>
              <w:t>Home Address</w:t>
            </w:r>
          </w:p>
        </w:tc>
      </w:tr>
      <w:tr w:rsidR="00BD2164" w:rsidRPr="00BD2164" w14:paraId="2F84D6DE" w14:textId="77777777" w:rsidTr="00BD2164">
        <w:trPr>
          <w:trHeight w:val="397"/>
        </w:trPr>
        <w:tc>
          <w:tcPr>
            <w:tcW w:w="5103" w:type="dxa"/>
          </w:tcPr>
          <w:p w14:paraId="3CEB7218" w14:textId="77777777" w:rsidR="00BD2164" w:rsidRPr="00BD2164" w:rsidRDefault="00BD2164" w:rsidP="00932B90">
            <w:pPr>
              <w:rPr>
                <w:bCs/>
                <w:iCs/>
                <w:lang w:val="en-US"/>
              </w:rPr>
            </w:pPr>
          </w:p>
        </w:tc>
      </w:tr>
      <w:tr w:rsidR="00932B90" w:rsidRPr="00BD2164" w14:paraId="5AD5C4AA" w14:textId="77777777" w:rsidTr="00BD2164">
        <w:trPr>
          <w:trHeight w:val="397"/>
        </w:trPr>
        <w:tc>
          <w:tcPr>
            <w:tcW w:w="5103" w:type="dxa"/>
          </w:tcPr>
          <w:p w14:paraId="1633C33D" w14:textId="77777777" w:rsidR="00932B90" w:rsidRPr="00BD2164" w:rsidRDefault="00932B90" w:rsidP="00932B90">
            <w:pPr>
              <w:rPr>
                <w:bCs/>
                <w:iCs/>
                <w:lang w:val="en-US"/>
              </w:rPr>
            </w:pPr>
          </w:p>
        </w:tc>
      </w:tr>
      <w:tr w:rsidR="00932B90" w:rsidRPr="00BD2164" w14:paraId="09039DB7" w14:textId="77777777" w:rsidTr="00BD2164">
        <w:trPr>
          <w:trHeight w:val="397"/>
        </w:trPr>
        <w:tc>
          <w:tcPr>
            <w:tcW w:w="5103" w:type="dxa"/>
          </w:tcPr>
          <w:p w14:paraId="55E68EDD" w14:textId="77777777" w:rsidR="00932B90" w:rsidRPr="00BD2164" w:rsidRDefault="00932B90" w:rsidP="00932B90">
            <w:pPr>
              <w:rPr>
                <w:bCs/>
                <w:iCs/>
                <w:lang w:val="en-US"/>
              </w:rPr>
            </w:pPr>
            <w:r w:rsidRPr="00BD2164">
              <w:rPr>
                <w:bCs/>
                <w:iCs/>
                <w:lang w:val="en-US"/>
              </w:rPr>
              <w:t>Post Code</w:t>
            </w:r>
          </w:p>
        </w:tc>
      </w:tr>
    </w:tbl>
    <w:p w14:paraId="6AC61865" w14:textId="77777777" w:rsidR="00BD2164" w:rsidRDefault="00BD2164" w:rsidP="00BD2164">
      <w:pPr>
        <w:spacing w:after="0" w:line="240" w:lineRule="auto"/>
      </w:pPr>
    </w:p>
    <w:p w14:paraId="4CA2CD42" w14:textId="3670FAF0" w:rsidR="00932B90" w:rsidRPr="00BD2164" w:rsidRDefault="00932B90" w:rsidP="00BD2164">
      <w:pPr>
        <w:spacing w:after="0" w:line="240" w:lineRule="auto"/>
        <w:rPr>
          <w:rFonts w:cstheme="minorHAnsi"/>
          <w:b/>
        </w:rPr>
      </w:pPr>
      <w:r w:rsidRPr="00BD2164">
        <w:rPr>
          <w:rFonts w:cstheme="minorHAnsi"/>
          <w:b/>
        </w:rPr>
        <w:t>Membership Options</w:t>
      </w:r>
      <w:r w:rsidR="003A0CEB">
        <w:rPr>
          <w:rFonts w:cstheme="minorHAnsi"/>
          <w:b/>
        </w:rPr>
        <w:t xml:space="preserve"> </w:t>
      </w:r>
    </w:p>
    <w:p w14:paraId="1CA92C7A" w14:textId="77777777" w:rsidR="00932B90" w:rsidRPr="00BD2164" w:rsidRDefault="00932B90" w:rsidP="00BD2164">
      <w:pPr>
        <w:spacing w:after="0" w:line="240" w:lineRule="auto"/>
        <w:rPr>
          <w:rFonts w:cstheme="minorHAnsi"/>
          <w:lang w:val="en-US"/>
        </w:rPr>
      </w:pPr>
      <w:r w:rsidRPr="00BD2164">
        <w:rPr>
          <w:rFonts w:cstheme="minorHAnsi"/>
          <w:lang w:val="en-US"/>
        </w:rPr>
        <w:t>We continue to offer concessionary and donor options.  Please tick your choice:</w:t>
      </w:r>
    </w:p>
    <w:p w14:paraId="211C1372" w14:textId="7CEFE009" w:rsidR="00932B90" w:rsidRPr="00BD2164" w:rsidRDefault="003A0CEB" w:rsidP="00BD2164">
      <w:pPr>
        <w:numPr>
          <w:ilvl w:val="0"/>
          <w:numId w:val="1"/>
        </w:numPr>
        <w:spacing w:after="0" w:line="240" w:lineRule="auto"/>
        <w:contextualSpacing/>
        <w:rPr>
          <w:rFonts w:cstheme="minorHAnsi"/>
        </w:rPr>
      </w:pPr>
      <w:r>
        <w:rPr>
          <w:rFonts w:cstheme="minorHAnsi"/>
        </w:rPr>
        <w:t>£</w:t>
      </w:r>
      <w:r w:rsidR="006D1BF1">
        <w:rPr>
          <w:rFonts w:cstheme="minorHAnsi"/>
        </w:rPr>
        <w:t>30</w:t>
      </w:r>
      <w:r w:rsidR="00932B90" w:rsidRPr="00BD2164">
        <w:rPr>
          <w:rFonts w:cstheme="minorHAnsi"/>
        </w:rPr>
        <w:t xml:space="preserve"> full membership</w:t>
      </w:r>
    </w:p>
    <w:p w14:paraId="4D22CF0F" w14:textId="641DA9AA" w:rsidR="00932B90" w:rsidRPr="00BD2164" w:rsidRDefault="003A0CEB" w:rsidP="00BD2164">
      <w:pPr>
        <w:numPr>
          <w:ilvl w:val="0"/>
          <w:numId w:val="1"/>
        </w:numPr>
        <w:spacing w:after="0" w:line="240" w:lineRule="auto"/>
        <w:contextualSpacing/>
        <w:rPr>
          <w:rFonts w:cstheme="minorHAnsi"/>
        </w:rPr>
      </w:pPr>
      <w:r>
        <w:rPr>
          <w:rFonts w:cstheme="minorHAnsi"/>
        </w:rPr>
        <w:t>£</w:t>
      </w:r>
      <w:r w:rsidR="006D1BF1">
        <w:rPr>
          <w:rFonts w:cstheme="minorHAnsi"/>
        </w:rPr>
        <w:t>15</w:t>
      </w:r>
      <w:r>
        <w:rPr>
          <w:rFonts w:cstheme="minorHAnsi"/>
        </w:rPr>
        <w:t xml:space="preserve"> </w:t>
      </w:r>
      <w:r w:rsidR="00932B90" w:rsidRPr="00BD2164">
        <w:rPr>
          <w:rFonts w:cstheme="minorHAnsi"/>
        </w:rPr>
        <w:t>reduced option those on a limited income</w:t>
      </w:r>
    </w:p>
    <w:p w14:paraId="4B6E59B3" w14:textId="4DBA1150" w:rsidR="00932B90" w:rsidRPr="00BD2164" w:rsidRDefault="003A0CEB" w:rsidP="00BD2164">
      <w:pPr>
        <w:numPr>
          <w:ilvl w:val="0"/>
          <w:numId w:val="1"/>
        </w:numPr>
        <w:spacing w:after="0" w:line="240" w:lineRule="auto"/>
        <w:contextualSpacing/>
        <w:rPr>
          <w:rFonts w:cstheme="minorHAnsi"/>
        </w:rPr>
      </w:pPr>
      <w:r>
        <w:rPr>
          <w:rFonts w:cstheme="minorHAnsi"/>
        </w:rPr>
        <w:t>£</w:t>
      </w:r>
      <w:r w:rsidR="006D1BF1">
        <w:rPr>
          <w:rFonts w:cstheme="minorHAnsi"/>
        </w:rPr>
        <w:t>45</w:t>
      </w:r>
      <w:r w:rsidR="00932B90" w:rsidRPr="00BD2164">
        <w:rPr>
          <w:rFonts w:cstheme="minorHAnsi"/>
        </w:rPr>
        <w:t xml:space="preserve"> donor option for those who wish to give more</w:t>
      </w:r>
    </w:p>
    <w:p w14:paraId="63740D67" w14:textId="1F9B7D32" w:rsidR="00932B90" w:rsidRPr="00BD2164" w:rsidRDefault="003A0CEB" w:rsidP="00BD2164">
      <w:pPr>
        <w:numPr>
          <w:ilvl w:val="0"/>
          <w:numId w:val="1"/>
        </w:numPr>
        <w:spacing w:after="0" w:line="240" w:lineRule="auto"/>
        <w:contextualSpacing/>
        <w:rPr>
          <w:rFonts w:cstheme="minorHAnsi"/>
        </w:rPr>
      </w:pPr>
      <w:r>
        <w:rPr>
          <w:rFonts w:cstheme="minorHAnsi"/>
        </w:rPr>
        <w:t>£</w:t>
      </w:r>
      <w:r w:rsidR="006D1BF1">
        <w:rPr>
          <w:rFonts w:cstheme="minorHAnsi"/>
        </w:rPr>
        <w:t>5</w:t>
      </w:r>
      <w:r w:rsidR="00932B90" w:rsidRPr="00BD2164">
        <w:rPr>
          <w:rFonts w:cstheme="minorHAnsi"/>
        </w:rPr>
        <w:t xml:space="preserve"> full-time student fee</w:t>
      </w:r>
    </w:p>
    <w:p w14:paraId="76331F67" w14:textId="77777777" w:rsidR="00BD2164" w:rsidRDefault="00932B90" w:rsidP="00BD2164">
      <w:pPr>
        <w:numPr>
          <w:ilvl w:val="0"/>
          <w:numId w:val="1"/>
        </w:numPr>
        <w:spacing w:after="0" w:line="240" w:lineRule="auto"/>
        <w:contextualSpacing/>
        <w:rPr>
          <w:rFonts w:cstheme="minorHAnsi"/>
        </w:rPr>
      </w:pPr>
      <w:r w:rsidRPr="00BD2164">
        <w:rPr>
          <w:rFonts w:cstheme="minorHAnsi"/>
        </w:rPr>
        <w:t>I enclose an additional donation of £_____ (for any of the options above)</w:t>
      </w:r>
    </w:p>
    <w:p w14:paraId="22489D58" w14:textId="77777777" w:rsidR="00BD2164" w:rsidRPr="00BD2164" w:rsidRDefault="00BD2164" w:rsidP="00BD2164">
      <w:pPr>
        <w:spacing w:after="0" w:line="240" w:lineRule="auto"/>
        <w:ind w:left="567"/>
        <w:contextualSpacing/>
        <w:rPr>
          <w:rFonts w:cstheme="minorHAnsi"/>
        </w:rPr>
      </w:pPr>
    </w:p>
    <w:p w14:paraId="56C8F43C" w14:textId="77777777" w:rsidR="00932B90" w:rsidRPr="00BD2164" w:rsidRDefault="00932B90" w:rsidP="00BD2164">
      <w:pPr>
        <w:spacing w:after="0" w:line="240" w:lineRule="auto"/>
        <w:rPr>
          <w:rFonts w:cstheme="minorHAnsi"/>
          <w:b/>
        </w:rPr>
      </w:pPr>
      <w:r w:rsidRPr="00BD2164">
        <w:rPr>
          <w:rFonts w:cstheme="minorHAnsi"/>
          <w:b/>
        </w:rPr>
        <w:t>Method of Payment</w:t>
      </w:r>
    </w:p>
    <w:p w14:paraId="764E95A2" w14:textId="77777777" w:rsidR="00932B90" w:rsidRPr="00BD2164" w:rsidRDefault="00932B90" w:rsidP="00BD2164">
      <w:pPr>
        <w:spacing w:after="0" w:line="240" w:lineRule="auto"/>
        <w:rPr>
          <w:rFonts w:cstheme="minorHAnsi"/>
        </w:rPr>
      </w:pPr>
      <w:r w:rsidRPr="00BD2164">
        <w:rPr>
          <w:rFonts w:cstheme="minorHAnsi"/>
        </w:rPr>
        <w:t>Please select one of the following</w:t>
      </w:r>
    </w:p>
    <w:p w14:paraId="3FCF6103" w14:textId="77777777" w:rsidR="00932B90" w:rsidRPr="00BD2164" w:rsidRDefault="00932B90" w:rsidP="00BD2164">
      <w:pPr>
        <w:pStyle w:val="ListParagraph"/>
        <w:numPr>
          <w:ilvl w:val="0"/>
          <w:numId w:val="2"/>
        </w:numPr>
        <w:spacing w:after="0" w:line="240" w:lineRule="auto"/>
        <w:contextualSpacing w:val="0"/>
        <w:rPr>
          <w:rFonts w:cstheme="minorHAnsi"/>
        </w:rPr>
      </w:pPr>
      <w:r w:rsidRPr="00BD2164">
        <w:rPr>
          <w:rFonts w:cstheme="minorHAnsi"/>
        </w:rPr>
        <w:t>By cheque made payable to ‘PCN Britain’</w:t>
      </w:r>
    </w:p>
    <w:p w14:paraId="11C97EFE" w14:textId="77777777" w:rsidR="00932B90" w:rsidRPr="00BD2164" w:rsidRDefault="00932B90" w:rsidP="00BD2164">
      <w:pPr>
        <w:pStyle w:val="ListParagraph"/>
        <w:numPr>
          <w:ilvl w:val="0"/>
          <w:numId w:val="2"/>
        </w:numPr>
        <w:spacing w:after="0" w:line="240" w:lineRule="auto"/>
        <w:contextualSpacing w:val="0"/>
        <w:rPr>
          <w:rFonts w:cstheme="minorHAnsi"/>
        </w:rPr>
      </w:pPr>
      <w:r w:rsidRPr="00BD2164">
        <w:rPr>
          <w:rFonts w:cstheme="minorHAnsi"/>
        </w:rPr>
        <w:t>By Direct Debit (this requires an email address)</w:t>
      </w:r>
    </w:p>
    <w:p w14:paraId="7A199403" w14:textId="77777777" w:rsidR="00932B90" w:rsidRPr="00BD2164" w:rsidRDefault="00932B90" w:rsidP="00BD2164">
      <w:pPr>
        <w:pStyle w:val="ListParagraph"/>
        <w:numPr>
          <w:ilvl w:val="0"/>
          <w:numId w:val="2"/>
        </w:numPr>
        <w:spacing w:after="0" w:line="240" w:lineRule="auto"/>
        <w:contextualSpacing w:val="0"/>
        <w:rPr>
          <w:rFonts w:cstheme="minorHAnsi"/>
        </w:rPr>
      </w:pPr>
      <w:r w:rsidRPr="00BD2164">
        <w:rPr>
          <w:rFonts w:cstheme="minorHAnsi"/>
        </w:rPr>
        <w:t xml:space="preserve">By online payment to PCN Britain </w:t>
      </w:r>
      <w:r w:rsidR="00BD2164" w:rsidRPr="00BD2164">
        <w:rPr>
          <w:rFonts w:cstheme="minorHAnsi"/>
        </w:rPr>
        <w:t>(</w:t>
      </w:r>
      <w:r w:rsidRPr="00BD2164">
        <w:rPr>
          <w:rFonts w:cstheme="minorHAnsi"/>
        </w:rPr>
        <w:t>Sort code 08-92-99</w:t>
      </w:r>
      <w:r w:rsidR="00BD2164" w:rsidRPr="00BD2164">
        <w:rPr>
          <w:rFonts w:cstheme="minorHAnsi"/>
        </w:rPr>
        <w:t xml:space="preserve">, </w:t>
      </w:r>
      <w:r w:rsidRPr="00BD2164">
        <w:rPr>
          <w:rFonts w:cstheme="minorHAnsi"/>
        </w:rPr>
        <w:t>Account number 65098581</w:t>
      </w:r>
      <w:r w:rsidR="00BD2164" w:rsidRPr="00BD2164">
        <w:rPr>
          <w:rFonts w:cstheme="minorHAnsi"/>
        </w:rPr>
        <w:t>)</w:t>
      </w:r>
    </w:p>
    <w:p w14:paraId="42502AB4" w14:textId="77777777" w:rsidR="00932B90" w:rsidRPr="00BD2164" w:rsidRDefault="00932B90" w:rsidP="00BD2164">
      <w:pPr>
        <w:pStyle w:val="ListParagraph"/>
        <w:numPr>
          <w:ilvl w:val="0"/>
          <w:numId w:val="2"/>
        </w:numPr>
        <w:spacing w:after="0" w:line="240" w:lineRule="auto"/>
        <w:contextualSpacing w:val="0"/>
        <w:rPr>
          <w:rFonts w:cstheme="minorHAnsi"/>
        </w:rPr>
      </w:pPr>
      <w:r w:rsidRPr="00BD2164">
        <w:rPr>
          <w:rFonts w:cstheme="minorHAnsi"/>
        </w:rPr>
        <w:t>Through an existing Standing Order</w:t>
      </w:r>
    </w:p>
    <w:p w14:paraId="18831FB9" w14:textId="77777777" w:rsidR="00932B90" w:rsidRPr="00BD2164" w:rsidRDefault="00932B90" w:rsidP="00BD2164">
      <w:pPr>
        <w:pStyle w:val="ListParagraph"/>
        <w:numPr>
          <w:ilvl w:val="0"/>
          <w:numId w:val="2"/>
        </w:numPr>
        <w:spacing w:after="0" w:line="240" w:lineRule="auto"/>
        <w:contextualSpacing w:val="0"/>
        <w:rPr>
          <w:rFonts w:cstheme="minorHAnsi"/>
        </w:rPr>
      </w:pPr>
      <w:r w:rsidRPr="00BD2164">
        <w:rPr>
          <w:rFonts w:cstheme="minorHAnsi"/>
        </w:rPr>
        <w:t>New or revised Standing Order – a mandate will be sent to you by post for you to complete and return</w:t>
      </w:r>
    </w:p>
    <w:p w14:paraId="7964B7FF" w14:textId="77777777" w:rsidR="00BD2164" w:rsidRPr="00BD2164" w:rsidRDefault="00BD2164" w:rsidP="00BD2164">
      <w:pPr>
        <w:spacing w:after="0" w:line="240" w:lineRule="auto"/>
        <w:rPr>
          <w:rFonts w:cstheme="minorHAnsi"/>
          <w:b/>
        </w:rPr>
      </w:pPr>
    </w:p>
    <w:p w14:paraId="27F3AFE5" w14:textId="77777777" w:rsidR="00BD2164" w:rsidRPr="00BD2164" w:rsidRDefault="00BD2164" w:rsidP="00BD2164">
      <w:pPr>
        <w:spacing w:after="0" w:line="240" w:lineRule="auto"/>
        <w:rPr>
          <w:rFonts w:cstheme="minorHAnsi"/>
          <w:b/>
        </w:rPr>
      </w:pPr>
      <w:r w:rsidRPr="00BD2164">
        <w:rPr>
          <w:rFonts w:cstheme="minorHAnsi"/>
          <w:b/>
        </w:rPr>
        <w:t>‘Progressive Voices’ Delivery</w:t>
      </w:r>
    </w:p>
    <w:p w14:paraId="4AAF9A37" w14:textId="77777777" w:rsidR="00BD2164" w:rsidRPr="00BD2164" w:rsidRDefault="00BD2164" w:rsidP="00BD2164">
      <w:pPr>
        <w:spacing w:after="0" w:line="240" w:lineRule="auto"/>
        <w:rPr>
          <w:rFonts w:cstheme="minorHAnsi"/>
        </w:rPr>
      </w:pPr>
      <w:r w:rsidRPr="00BD2164">
        <w:rPr>
          <w:rFonts w:cstheme="minorHAnsi"/>
        </w:rPr>
        <w:t>Please select your chosen method of receiving PCN Britain’s quarterly magazine:</w:t>
      </w:r>
    </w:p>
    <w:p w14:paraId="4DBC0865" w14:textId="77777777" w:rsidR="00BD2164" w:rsidRPr="00BD2164" w:rsidRDefault="00BD2164" w:rsidP="00BD2164">
      <w:pPr>
        <w:pStyle w:val="ListParagraph"/>
        <w:numPr>
          <w:ilvl w:val="0"/>
          <w:numId w:val="3"/>
        </w:numPr>
        <w:spacing w:after="0" w:line="240" w:lineRule="auto"/>
        <w:rPr>
          <w:rFonts w:cstheme="minorHAnsi"/>
        </w:rPr>
      </w:pPr>
      <w:r w:rsidRPr="00BD2164">
        <w:rPr>
          <w:rFonts w:cstheme="minorHAnsi"/>
        </w:rPr>
        <w:t xml:space="preserve">I would prefer to receive the PCN quarterly in hard copy </w:t>
      </w:r>
      <w:r w:rsidRPr="00BD2164">
        <w:rPr>
          <w:rFonts w:cstheme="minorHAnsi"/>
          <w:b/>
        </w:rPr>
        <w:t>by post</w:t>
      </w:r>
    </w:p>
    <w:p w14:paraId="419AF16B" w14:textId="77777777" w:rsidR="00BD2164" w:rsidRPr="00BD2164" w:rsidRDefault="00BD2164" w:rsidP="00BD2164">
      <w:pPr>
        <w:pStyle w:val="ListParagraph"/>
        <w:numPr>
          <w:ilvl w:val="0"/>
          <w:numId w:val="3"/>
        </w:numPr>
        <w:spacing w:after="0" w:line="240" w:lineRule="auto"/>
        <w:rPr>
          <w:rFonts w:cstheme="minorHAnsi"/>
        </w:rPr>
      </w:pPr>
      <w:r w:rsidRPr="00BD2164">
        <w:rPr>
          <w:rFonts w:cstheme="minorHAnsi"/>
        </w:rPr>
        <w:t xml:space="preserve">I would prefer to receive the PCN quarterly </w:t>
      </w:r>
      <w:r w:rsidRPr="00BD2164">
        <w:rPr>
          <w:rFonts w:cstheme="minorHAnsi"/>
          <w:b/>
        </w:rPr>
        <w:t>by email as a PDF file</w:t>
      </w:r>
    </w:p>
    <w:p w14:paraId="702C70D5" w14:textId="1B17F6C2" w:rsidR="00BD2164" w:rsidRPr="00BD2164" w:rsidRDefault="00BD2164" w:rsidP="00BD2164">
      <w:pPr>
        <w:pStyle w:val="ListParagraph"/>
        <w:numPr>
          <w:ilvl w:val="0"/>
          <w:numId w:val="3"/>
        </w:numPr>
        <w:spacing w:after="0" w:line="240" w:lineRule="auto"/>
        <w:rPr>
          <w:rFonts w:cstheme="minorHAnsi"/>
        </w:rPr>
      </w:pPr>
      <w:r w:rsidRPr="00BD2164">
        <w:rPr>
          <w:rFonts w:cstheme="minorHAnsi"/>
        </w:rPr>
        <w:t>I would like an additional hard copy of the PCN quarterly by post at a cost of £</w:t>
      </w:r>
      <w:r w:rsidR="005B1E5D">
        <w:rPr>
          <w:rFonts w:cstheme="minorHAnsi"/>
        </w:rPr>
        <w:t>4</w:t>
      </w:r>
      <w:r w:rsidRPr="00BD2164">
        <w:rPr>
          <w:rFonts w:cstheme="minorHAnsi"/>
        </w:rPr>
        <w:t xml:space="preserve"> (</w:t>
      </w:r>
      <w:r w:rsidR="001B0E6B">
        <w:rPr>
          <w:rFonts w:cstheme="minorHAnsi"/>
        </w:rPr>
        <w:t xml:space="preserve">£4 per year </w:t>
      </w:r>
      <w:r w:rsidRPr="00BD2164">
        <w:rPr>
          <w:rFonts w:cstheme="minorHAnsi"/>
        </w:rPr>
        <w:t>payable with annual subscription)</w:t>
      </w:r>
    </w:p>
    <w:p w14:paraId="73F188D9" w14:textId="77777777" w:rsidR="00BD2164" w:rsidRPr="00BD2164" w:rsidRDefault="00BD2164" w:rsidP="00BD2164">
      <w:pPr>
        <w:spacing w:after="0" w:line="240" w:lineRule="auto"/>
        <w:rPr>
          <w:rFonts w:cstheme="minorHAnsi"/>
          <w:b/>
        </w:rPr>
      </w:pPr>
    </w:p>
    <w:p w14:paraId="141BD536" w14:textId="77777777" w:rsidR="00BD2164" w:rsidRPr="00BD2164" w:rsidRDefault="00BD2164" w:rsidP="00BD2164">
      <w:pPr>
        <w:spacing w:after="0" w:line="240" w:lineRule="auto"/>
        <w:rPr>
          <w:rFonts w:cstheme="minorHAnsi"/>
          <w:b/>
        </w:rPr>
      </w:pPr>
      <w:r w:rsidRPr="00BD2164">
        <w:rPr>
          <w:rFonts w:cstheme="minorHAnsi"/>
          <w:b/>
        </w:rPr>
        <w:t>Local Group Membership</w:t>
      </w:r>
    </w:p>
    <w:p w14:paraId="0ACF2D25" w14:textId="77777777" w:rsidR="00BD2164" w:rsidRDefault="00BD2164" w:rsidP="00BD2164">
      <w:pPr>
        <w:spacing w:after="0" w:line="240" w:lineRule="auto"/>
        <w:rPr>
          <w:rFonts w:cstheme="minorHAnsi"/>
        </w:rPr>
      </w:pPr>
      <w:r w:rsidRPr="00BD2164">
        <w:rPr>
          <w:rFonts w:cstheme="minorHAnsi"/>
        </w:rPr>
        <w:t>If you already attend one of PCN Britain’s local g</w:t>
      </w:r>
      <w:r>
        <w:rPr>
          <w:rFonts w:cstheme="minorHAnsi"/>
        </w:rPr>
        <w:t>roups please tell us which one: …………………………………………………</w:t>
      </w:r>
    </w:p>
    <w:p w14:paraId="4903A494" w14:textId="77777777" w:rsidR="00BD2164" w:rsidRPr="00BD2164" w:rsidRDefault="00BD2164" w:rsidP="00BD2164">
      <w:pPr>
        <w:spacing w:after="0" w:line="240" w:lineRule="auto"/>
        <w:rPr>
          <w:rFonts w:cstheme="minorHAnsi"/>
        </w:rPr>
      </w:pPr>
    </w:p>
    <w:p w14:paraId="2BCDAE30" w14:textId="77777777" w:rsidR="00BD2164" w:rsidRPr="00BD2164" w:rsidRDefault="00BD2164" w:rsidP="00BD2164">
      <w:pPr>
        <w:spacing w:after="0" w:line="240" w:lineRule="auto"/>
        <w:rPr>
          <w:rFonts w:cstheme="minorHAnsi"/>
        </w:rPr>
      </w:pPr>
      <w:r w:rsidRPr="00BD2164">
        <w:rPr>
          <w:rFonts w:cstheme="minorHAnsi"/>
        </w:rPr>
        <w:t>If you do not already attend one of PCN Britain’s local groups, would you like to information about your nearest group?</w:t>
      </w:r>
    </w:p>
    <w:p w14:paraId="0CA03AE9" w14:textId="77777777" w:rsidR="00BD2164" w:rsidRPr="00BD2164" w:rsidRDefault="00BD2164" w:rsidP="00BD2164">
      <w:pPr>
        <w:numPr>
          <w:ilvl w:val="0"/>
          <w:numId w:val="4"/>
        </w:numPr>
        <w:spacing w:after="0" w:line="240" w:lineRule="auto"/>
        <w:rPr>
          <w:rFonts w:cstheme="minorHAnsi"/>
        </w:rPr>
      </w:pPr>
      <w:r w:rsidRPr="00BD2164">
        <w:rPr>
          <w:rFonts w:cstheme="minorHAnsi"/>
        </w:rPr>
        <w:t>Yes</w:t>
      </w:r>
    </w:p>
    <w:p w14:paraId="7A00BD74" w14:textId="77777777" w:rsidR="00BD2164" w:rsidRPr="00BD2164" w:rsidRDefault="00BD2164" w:rsidP="00BD2164">
      <w:pPr>
        <w:numPr>
          <w:ilvl w:val="0"/>
          <w:numId w:val="4"/>
        </w:numPr>
        <w:spacing w:after="0" w:line="240" w:lineRule="auto"/>
        <w:rPr>
          <w:rFonts w:cstheme="minorHAnsi"/>
        </w:rPr>
      </w:pPr>
      <w:r w:rsidRPr="00BD2164">
        <w:rPr>
          <w:rFonts w:cstheme="minorHAnsi"/>
        </w:rPr>
        <w:t xml:space="preserve">No </w:t>
      </w:r>
    </w:p>
    <w:p w14:paraId="09710FEB" w14:textId="77777777" w:rsidR="00BD2164" w:rsidRPr="00BD2164" w:rsidRDefault="00BD2164" w:rsidP="00BD2164">
      <w:pPr>
        <w:spacing w:after="0" w:line="240" w:lineRule="auto"/>
        <w:rPr>
          <w:rFonts w:cstheme="minorHAnsi"/>
        </w:rPr>
      </w:pPr>
    </w:p>
    <w:p w14:paraId="517C58C0" w14:textId="77777777" w:rsidR="00932B90" w:rsidRPr="00BD2164" w:rsidRDefault="00BD2164" w:rsidP="00BD2164">
      <w:pPr>
        <w:pStyle w:val="ListParagraph"/>
        <w:numPr>
          <w:ilvl w:val="0"/>
          <w:numId w:val="7"/>
        </w:numPr>
        <w:spacing w:after="0" w:line="240" w:lineRule="auto"/>
        <w:ind w:left="567" w:hanging="425"/>
        <w:rPr>
          <w:rFonts w:cstheme="minorHAnsi"/>
        </w:rPr>
      </w:pPr>
      <w:r w:rsidRPr="00BD2164">
        <w:rPr>
          <w:rFonts w:cstheme="minorHAnsi"/>
        </w:rPr>
        <w:t>I am interested in starting a new group</w:t>
      </w:r>
    </w:p>
    <w:p w14:paraId="2A65A84D" w14:textId="77777777" w:rsidR="00BD2164" w:rsidRPr="00BD2164" w:rsidRDefault="00BD2164" w:rsidP="00BD2164">
      <w:pPr>
        <w:spacing w:after="0" w:line="240" w:lineRule="auto"/>
        <w:rPr>
          <w:rFonts w:cstheme="minorHAnsi"/>
          <w:b/>
          <w:iCs/>
        </w:rPr>
      </w:pPr>
    </w:p>
    <w:p w14:paraId="18F650B1" w14:textId="77777777" w:rsidR="00BD2164" w:rsidRPr="00BD2164" w:rsidRDefault="00BD2164" w:rsidP="00BD2164">
      <w:pPr>
        <w:spacing w:after="0" w:line="240" w:lineRule="auto"/>
        <w:rPr>
          <w:rFonts w:cstheme="minorHAnsi"/>
          <w:b/>
          <w:iCs/>
        </w:rPr>
      </w:pPr>
      <w:r w:rsidRPr="00BD2164">
        <w:rPr>
          <w:rFonts w:cstheme="minorHAnsi"/>
          <w:b/>
          <w:iCs/>
        </w:rPr>
        <w:t>Gift Aid Declaration</w:t>
      </w:r>
    </w:p>
    <w:p w14:paraId="3C824B0D" w14:textId="77777777" w:rsidR="00BD2164" w:rsidRPr="00BD2164" w:rsidRDefault="00BD2164" w:rsidP="00BD2164">
      <w:pPr>
        <w:spacing w:after="0" w:line="240" w:lineRule="auto"/>
        <w:rPr>
          <w:rFonts w:cstheme="minorHAnsi"/>
          <w:b/>
          <w:iCs/>
        </w:rPr>
      </w:pPr>
    </w:p>
    <w:p w14:paraId="6D8606C4" w14:textId="77777777" w:rsidR="00BD2164" w:rsidRPr="00BD2164" w:rsidRDefault="00BD2164" w:rsidP="00BD2164">
      <w:pPr>
        <w:numPr>
          <w:ilvl w:val="0"/>
          <w:numId w:val="6"/>
        </w:numPr>
        <w:spacing w:after="0" w:line="240" w:lineRule="auto"/>
        <w:ind w:hanging="397"/>
        <w:rPr>
          <w:rFonts w:cstheme="minorHAnsi"/>
          <w:iCs/>
        </w:rPr>
      </w:pPr>
      <w:r w:rsidRPr="00BD2164">
        <w:rPr>
          <w:rFonts w:cstheme="minorHAnsi"/>
          <w:b/>
          <w:iCs/>
        </w:rPr>
        <w:t>YES</w:t>
      </w:r>
      <w:r w:rsidRPr="00BD2164">
        <w:rPr>
          <w:rFonts w:cstheme="minorHAnsi"/>
          <w:iCs/>
        </w:rPr>
        <w:t>, I want to Gift Aid my donation and any donations I make in the future or have made in the past 4 years.</w:t>
      </w:r>
    </w:p>
    <w:p w14:paraId="49BE6D43" w14:textId="77777777" w:rsidR="00BD2164" w:rsidRPr="00BD2164" w:rsidRDefault="00BD2164" w:rsidP="00BD2164">
      <w:pPr>
        <w:spacing w:after="0" w:line="240" w:lineRule="auto"/>
        <w:ind w:left="170"/>
        <w:rPr>
          <w:rFonts w:cstheme="minorHAnsi"/>
          <w:iCs/>
        </w:rPr>
      </w:pPr>
      <w:r w:rsidRPr="00BD2164">
        <w:rPr>
          <w:rFonts w:cstheme="minorHAnsi"/>
          <w:iCs/>
        </w:rPr>
        <w:t>I am a UK taxpayer and understand that if I pay less Income Tax and/or Capital Gains Tax than the amount of Gift Aid claimed on all my donations in that tax year it is my responsibility to pay any difference.</w:t>
      </w:r>
    </w:p>
    <w:p w14:paraId="29727816" w14:textId="77777777" w:rsidR="00BD2164" w:rsidRPr="00BD2164" w:rsidRDefault="00BD2164" w:rsidP="00BD2164">
      <w:pPr>
        <w:spacing w:after="0" w:line="240" w:lineRule="auto"/>
        <w:ind w:left="170"/>
        <w:rPr>
          <w:rFonts w:cstheme="minorHAnsi"/>
          <w:iCs/>
        </w:rPr>
      </w:pPr>
      <w:r w:rsidRPr="00BD2164">
        <w:rPr>
          <w:rFonts w:cstheme="minorHAnsi"/>
          <w:iCs/>
        </w:rPr>
        <w:t xml:space="preserve">Please notify us if you want to cancel this declaration, change your name or home address or no longer pay sufficient tax on your income and/or capital gains </w:t>
      </w:r>
    </w:p>
    <w:p w14:paraId="2775A82E" w14:textId="77777777" w:rsidR="00BD2164" w:rsidRPr="00BD2164" w:rsidRDefault="00BD2164" w:rsidP="00BD2164">
      <w:pPr>
        <w:spacing w:after="0" w:line="240" w:lineRule="auto"/>
        <w:ind w:left="170"/>
        <w:rPr>
          <w:rFonts w:cstheme="minorHAnsi"/>
          <w:iCs/>
        </w:rPr>
      </w:pPr>
    </w:p>
    <w:p w14:paraId="67C1AB6C" w14:textId="77777777" w:rsidR="00BD2164" w:rsidRPr="00BD2164" w:rsidRDefault="00BD2164" w:rsidP="00BD2164">
      <w:pPr>
        <w:numPr>
          <w:ilvl w:val="0"/>
          <w:numId w:val="6"/>
        </w:numPr>
        <w:spacing w:after="0" w:line="240" w:lineRule="auto"/>
        <w:rPr>
          <w:rFonts w:cstheme="minorHAnsi"/>
          <w:iCs/>
        </w:rPr>
      </w:pPr>
      <w:r w:rsidRPr="00BD2164">
        <w:rPr>
          <w:rFonts w:cstheme="minorHAnsi"/>
          <w:b/>
          <w:iCs/>
        </w:rPr>
        <w:t>NO</w:t>
      </w:r>
      <w:r w:rsidRPr="00BD2164">
        <w:rPr>
          <w:rFonts w:cstheme="minorHAnsi"/>
          <w:iCs/>
        </w:rPr>
        <w:t>, I am not eligible for Gift Aid to be claimed on my donation.</w:t>
      </w:r>
    </w:p>
    <w:p w14:paraId="0BDA4FB7" w14:textId="77777777" w:rsidR="00BD2164" w:rsidRPr="00BD2164" w:rsidRDefault="00BD2164" w:rsidP="00BD2164">
      <w:pPr>
        <w:spacing w:after="0" w:line="240" w:lineRule="auto"/>
        <w:rPr>
          <w:rFonts w:cstheme="minorHAnsi"/>
          <w:iCs/>
        </w:rPr>
      </w:pPr>
    </w:p>
    <w:p w14:paraId="5130CE29" w14:textId="77777777" w:rsidR="00BD2164" w:rsidRPr="00BD2164" w:rsidRDefault="00BD2164" w:rsidP="00BD2164">
      <w:pPr>
        <w:spacing w:after="0" w:line="240" w:lineRule="auto"/>
        <w:rPr>
          <w:rFonts w:cstheme="minorHAnsi"/>
          <w:iCs/>
        </w:rPr>
      </w:pPr>
      <w:r w:rsidRPr="00BD2164">
        <w:rPr>
          <w:rFonts w:cstheme="minorHAnsi"/>
          <w:iCs/>
        </w:rPr>
        <w:t>Signed</w:t>
      </w:r>
      <w:r w:rsidRPr="00BD2164">
        <w:rPr>
          <w:rFonts w:cstheme="minorHAnsi"/>
          <w:iCs/>
        </w:rPr>
        <w:tab/>
      </w:r>
      <w:r w:rsidRPr="00BD2164">
        <w:rPr>
          <w:rFonts w:cstheme="minorHAnsi"/>
          <w:iCs/>
        </w:rPr>
        <w:tab/>
      </w:r>
      <w:r w:rsidRPr="00BD2164">
        <w:rPr>
          <w:rFonts w:cstheme="minorHAnsi"/>
          <w:iCs/>
        </w:rPr>
        <w:tab/>
        <w:t xml:space="preserve">         </w:t>
      </w:r>
    </w:p>
    <w:p w14:paraId="5861DAF4" w14:textId="77777777" w:rsidR="00BD2164" w:rsidRPr="00BD2164" w:rsidRDefault="00BD2164" w:rsidP="00BD2164">
      <w:pPr>
        <w:spacing w:after="0" w:line="240" w:lineRule="auto"/>
        <w:rPr>
          <w:rFonts w:cstheme="minorHAnsi"/>
          <w:iCs/>
        </w:rPr>
      </w:pPr>
    </w:p>
    <w:p w14:paraId="3D19973C" w14:textId="77777777" w:rsidR="00BD2164" w:rsidRPr="00BD2164" w:rsidRDefault="00BD2164" w:rsidP="00BD2164">
      <w:pPr>
        <w:spacing w:after="0" w:line="240" w:lineRule="auto"/>
        <w:rPr>
          <w:rFonts w:cstheme="minorHAnsi"/>
          <w:iCs/>
        </w:rPr>
      </w:pPr>
      <w:r w:rsidRPr="00BD2164">
        <w:rPr>
          <w:rFonts w:cstheme="minorHAnsi"/>
          <w:iCs/>
        </w:rPr>
        <w:t>Date</w:t>
      </w:r>
    </w:p>
    <w:p w14:paraId="19CBB569" w14:textId="77777777" w:rsidR="00BD2164" w:rsidRDefault="00BD2164" w:rsidP="00BD2164">
      <w:pPr>
        <w:spacing w:after="0" w:line="240" w:lineRule="auto"/>
        <w:rPr>
          <w:rFonts w:cstheme="minorHAnsi"/>
          <w:b/>
        </w:rPr>
      </w:pPr>
    </w:p>
    <w:p w14:paraId="36FB441A" w14:textId="77777777" w:rsidR="00BD2164" w:rsidRDefault="00BD2164" w:rsidP="00BD2164">
      <w:pPr>
        <w:spacing w:after="0" w:line="240" w:lineRule="auto"/>
        <w:rPr>
          <w:rFonts w:cstheme="minorHAnsi"/>
          <w:b/>
        </w:rPr>
      </w:pPr>
    </w:p>
    <w:p w14:paraId="607073CF" w14:textId="77777777" w:rsidR="00BD2164" w:rsidRPr="00BD2164" w:rsidRDefault="00BD2164" w:rsidP="00BD2164">
      <w:pPr>
        <w:spacing w:after="0" w:line="240" w:lineRule="auto"/>
        <w:rPr>
          <w:rFonts w:cstheme="minorHAnsi"/>
          <w:b/>
        </w:rPr>
      </w:pPr>
    </w:p>
    <w:p w14:paraId="5517A849" w14:textId="77777777" w:rsidR="00BD2164" w:rsidRPr="00BD2164" w:rsidRDefault="00BD2164" w:rsidP="00BD2164">
      <w:pPr>
        <w:spacing w:after="0" w:line="240" w:lineRule="auto"/>
        <w:rPr>
          <w:rFonts w:cstheme="minorHAnsi"/>
          <w:b/>
        </w:rPr>
      </w:pPr>
      <w:r w:rsidRPr="00BD2164">
        <w:rPr>
          <w:rFonts w:cstheme="minorHAnsi"/>
          <w:b/>
        </w:rPr>
        <w:t>Information about you</w:t>
      </w:r>
    </w:p>
    <w:p w14:paraId="079FDB6E" w14:textId="77777777" w:rsidR="00BD2164" w:rsidRPr="00BD2164" w:rsidRDefault="00BD2164" w:rsidP="00BD2164">
      <w:pPr>
        <w:spacing w:after="0" w:line="240" w:lineRule="auto"/>
        <w:rPr>
          <w:rFonts w:cstheme="minorHAnsi"/>
        </w:rPr>
      </w:pPr>
      <w:r w:rsidRPr="00BD2164">
        <w:rPr>
          <w:rFonts w:cstheme="minorHAnsi"/>
        </w:rPr>
        <w:t>PCN Britain would like to ensure that we are reaching a wide range of people. One way we can do this is through asking people for some personal information. From time to time we may request some additional information from you. The giving of this information will be entirely voluntary.</w:t>
      </w:r>
    </w:p>
    <w:p w14:paraId="1AB1B573" w14:textId="77777777" w:rsidR="00BD2164" w:rsidRPr="00BD2164" w:rsidRDefault="00BD2164" w:rsidP="00BD2164">
      <w:pPr>
        <w:spacing w:after="0" w:line="240" w:lineRule="auto"/>
        <w:rPr>
          <w:rFonts w:cstheme="minorHAnsi"/>
          <w:b/>
        </w:rPr>
      </w:pPr>
    </w:p>
    <w:p w14:paraId="2E8AAFE1" w14:textId="77777777" w:rsidR="00BD2164" w:rsidRPr="00BD2164" w:rsidRDefault="00BD2164" w:rsidP="00BD2164">
      <w:pPr>
        <w:spacing w:after="0" w:line="240" w:lineRule="auto"/>
        <w:rPr>
          <w:rFonts w:cstheme="minorHAnsi"/>
          <w:b/>
        </w:rPr>
      </w:pPr>
      <w:r w:rsidRPr="00BD2164">
        <w:rPr>
          <w:rFonts w:cstheme="minorHAnsi"/>
          <w:b/>
        </w:rPr>
        <w:t xml:space="preserve">Use of Personal Information </w:t>
      </w:r>
    </w:p>
    <w:p w14:paraId="198A1FEF" w14:textId="77777777" w:rsidR="00BD2164" w:rsidRPr="00BD2164" w:rsidRDefault="00BD2164" w:rsidP="00BD2164">
      <w:pPr>
        <w:spacing w:after="0" w:line="240" w:lineRule="auto"/>
        <w:rPr>
          <w:rFonts w:cstheme="minorHAnsi"/>
        </w:rPr>
      </w:pPr>
      <w:r w:rsidRPr="00BD2164">
        <w:rPr>
          <w:rFonts w:cstheme="minorHAnsi"/>
        </w:rPr>
        <w:t>PCN Britain will only ever contact you regarding your membership, to deliver your quarterly magazine, to keep you up to date with PCN Britain, and to let you know about events (including those hosted by partner organisations) that may interest you.</w:t>
      </w:r>
    </w:p>
    <w:p w14:paraId="62F7DB74" w14:textId="77777777" w:rsidR="00BD2164" w:rsidRPr="00BD2164" w:rsidRDefault="00BD2164" w:rsidP="00BD2164">
      <w:pPr>
        <w:spacing w:after="0" w:line="240" w:lineRule="auto"/>
        <w:rPr>
          <w:rFonts w:cstheme="minorHAnsi"/>
        </w:rPr>
      </w:pPr>
    </w:p>
    <w:p w14:paraId="59AAE3DB" w14:textId="77777777" w:rsidR="00BD2164" w:rsidRPr="00BD2164" w:rsidRDefault="00BD2164" w:rsidP="00BD2164">
      <w:pPr>
        <w:spacing w:after="0" w:line="240" w:lineRule="auto"/>
        <w:rPr>
          <w:rFonts w:cstheme="minorHAnsi"/>
        </w:rPr>
      </w:pPr>
      <w:r w:rsidRPr="00BD2164">
        <w:rPr>
          <w:rFonts w:cstheme="minorHAnsi"/>
        </w:rPr>
        <w:t>We will never disclose your personal information without your permission.</w:t>
      </w:r>
    </w:p>
    <w:sectPr w:rsidR="00BD2164" w:rsidRPr="00BD2164" w:rsidSect="00BD216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D276A"/>
    <w:multiLevelType w:val="hybridMultilevel"/>
    <w:tmpl w:val="9BF470E8"/>
    <w:lvl w:ilvl="0" w:tplc="15862A2C">
      <w:start w:val="1"/>
      <w:numFmt w:val="bullet"/>
      <w:lvlText w:val=""/>
      <w:lvlJc w:val="left"/>
      <w:pPr>
        <w:ind w:left="567" w:hanging="454"/>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C106C"/>
    <w:multiLevelType w:val="hybridMultilevel"/>
    <w:tmpl w:val="247E40F0"/>
    <w:lvl w:ilvl="0" w:tplc="CD106576">
      <w:start w:val="1"/>
      <w:numFmt w:val="bullet"/>
      <w:lvlText w:val=""/>
      <w:lvlJc w:val="left"/>
      <w:pPr>
        <w:ind w:left="567" w:hanging="454"/>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6B45"/>
    <w:multiLevelType w:val="hybridMultilevel"/>
    <w:tmpl w:val="41EAFECC"/>
    <w:lvl w:ilvl="0" w:tplc="6AA24E42">
      <w:start w:val="1"/>
      <w:numFmt w:val="bullet"/>
      <w:lvlText w:val=""/>
      <w:lvlJc w:val="left"/>
      <w:pPr>
        <w:ind w:left="567" w:hanging="454"/>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7157C"/>
    <w:multiLevelType w:val="hybridMultilevel"/>
    <w:tmpl w:val="B806717A"/>
    <w:lvl w:ilvl="0" w:tplc="DD7ED90E">
      <w:start w:val="1"/>
      <w:numFmt w:val="bullet"/>
      <w:lvlText w:val=""/>
      <w:lvlJc w:val="left"/>
      <w:pPr>
        <w:ind w:left="567" w:hanging="454"/>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72FC8"/>
    <w:multiLevelType w:val="hybridMultilevel"/>
    <w:tmpl w:val="EBB058C4"/>
    <w:lvl w:ilvl="0" w:tplc="CA3E5F3C">
      <w:start w:val="1"/>
      <w:numFmt w:val="bullet"/>
      <w:lvlText w:val=""/>
      <w:lvlJc w:val="left"/>
      <w:pPr>
        <w:ind w:left="567" w:hanging="454"/>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8437C"/>
    <w:multiLevelType w:val="hybridMultilevel"/>
    <w:tmpl w:val="4BAA46B0"/>
    <w:lvl w:ilvl="0" w:tplc="6AA24E4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53A55"/>
    <w:multiLevelType w:val="hybridMultilevel"/>
    <w:tmpl w:val="758052F0"/>
    <w:lvl w:ilvl="0" w:tplc="5A5CE794">
      <w:start w:val="1"/>
      <w:numFmt w:val="bullet"/>
      <w:lvlText w:val=""/>
      <w:lvlJc w:val="left"/>
      <w:pPr>
        <w:ind w:left="567" w:hanging="454"/>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90"/>
    <w:rsid w:val="001B0E6B"/>
    <w:rsid w:val="003A0CEB"/>
    <w:rsid w:val="005A20E3"/>
    <w:rsid w:val="005B1E5D"/>
    <w:rsid w:val="006D1BF1"/>
    <w:rsid w:val="00932B90"/>
    <w:rsid w:val="00BD2164"/>
    <w:rsid w:val="00BF1C31"/>
    <w:rsid w:val="00E1504F"/>
    <w:rsid w:val="00EC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5120"/>
  <w15:chartTrackingRefBased/>
  <w15:docId w15:val="{63879ACC-8F1B-4493-9379-962A0F33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 Britain</dc:creator>
  <cp:keywords/>
  <dc:description/>
  <cp:lastModifiedBy>PCN Britain</cp:lastModifiedBy>
  <cp:revision>2</cp:revision>
  <dcterms:created xsi:type="dcterms:W3CDTF">2020-11-04T12:26:00Z</dcterms:created>
  <dcterms:modified xsi:type="dcterms:W3CDTF">2020-11-04T12:26:00Z</dcterms:modified>
</cp:coreProperties>
</file>